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</w:t>
      </w:r>
      <w:r w:rsidR="001E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D6DF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C220B7">
        <w:rPr>
          <w:rFonts w:ascii="Times New Roman" w:eastAsia="Times New Roman" w:hAnsi="Times New Roman" w:cs="Times New Roman"/>
          <w:sz w:val="28"/>
          <w:szCs w:val="28"/>
          <w:lang w:eastAsia="ru-RU"/>
        </w:rPr>
        <w:t>1461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D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74:10:03</w:t>
      </w:r>
      <w:r w:rsidR="00C220B7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88694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220B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D6D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02F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20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E5370F">
        <w:rPr>
          <w:rFonts w:ascii="Times New Roman" w:hAnsi="Times New Roman" w:cs="Times New Roman"/>
          <w:sz w:val="28"/>
          <w:szCs w:val="28"/>
        </w:rPr>
        <w:t xml:space="preserve">обл. Челябинская, р-н </w:t>
      </w:r>
      <w:proofErr w:type="gramStart"/>
      <w:r w:rsidR="00E5370F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 w:rsidR="00E5370F"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C220B7">
        <w:rPr>
          <w:rFonts w:ascii="Times New Roman" w:hAnsi="Times New Roman" w:cs="Times New Roman"/>
          <w:sz w:val="28"/>
          <w:szCs w:val="28"/>
        </w:rPr>
        <w:t>Восточная</w:t>
      </w:r>
      <w:r w:rsidR="00602F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20B7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его правообладателя, выявлен</w:t>
      </w:r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2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Мухачева</w:t>
      </w:r>
      <w:proofErr w:type="spellEnd"/>
      <w:r w:rsidR="00C2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Прасковья Петровна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1E3FED"/>
    <w:rsid w:val="00602F0E"/>
    <w:rsid w:val="00886940"/>
    <w:rsid w:val="009D6DF1"/>
    <w:rsid w:val="009F26BD"/>
    <w:rsid w:val="00C220B7"/>
    <w:rsid w:val="00D91D9B"/>
    <w:rsid w:val="00E5370F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41</cp:revision>
  <cp:lastPrinted>2024-05-08T06:04:00Z</cp:lastPrinted>
  <dcterms:created xsi:type="dcterms:W3CDTF">2023-08-22T08:39:00Z</dcterms:created>
  <dcterms:modified xsi:type="dcterms:W3CDTF">2024-05-08T06:19:00Z</dcterms:modified>
  <dc:language>ru-RU</dc:language>
</cp:coreProperties>
</file>